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452" w:rsidRPr="00C55DFC" w:rsidRDefault="006F5741">
      <w:pPr>
        <w:spacing w:line="216" w:lineRule="auto"/>
        <w:jc w:val="center"/>
        <w:rPr>
          <w:rFonts w:ascii="Times" w:eastAsia="Times" w:hAnsi="Times" w:cs="Times"/>
          <w:b/>
          <w:bCs/>
        </w:rPr>
      </w:pPr>
      <w:r w:rsidRPr="00C55DFC">
        <w:rPr>
          <w:rFonts w:ascii="Times" w:eastAsia="Times" w:hAnsi="Times" w:cs="Times"/>
          <w:b/>
          <w:bCs/>
        </w:rPr>
        <w:t xml:space="preserve">Опросный лист </w:t>
      </w:r>
    </w:p>
    <w:p w:rsidR="004E4452" w:rsidRPr="00C55DFC" w:rsidRDefault="006F5741">
      <w:pPr>
        <w:spacing w:line="216" w:lineRule="auto"/>
        <w:jc w:val="center"/>
        <w:rPr>
          <w:rFonts w:ascii="Times" w:eastAsia="Times" w:hAnsi="Times" w:cs="Times"/>
          <w:b/>
          <w:bCs/>
        </w:rPr>
      </w:pPr>
      <w:r w:rsidRPr="00C55DFC">
        <w:rPr>
          <w:rFonts w:ascii="Times" w:eastAsia="Times" w:hAnsi="Times" w:cs="Times"/>
          <w:b/>
          <w:bCs/>
        </w:rPr>
        <w:t>для заказа комплектного распределительного устройства наружной установки КРУН</w:t>
      </w:r>
    </w:p>
    <w:p w:rsidR="004E4452" w:rsidRDefault="004E4452">
      <w:pPr>
        <w:spacing w:line="216" w:lineRule="auto"/>
        <w:jc w:val="center"/>
        <w:rPr>
          <w:rFonts w:ascii="Times" w:eastAsia="Times" w:hAnsi="Times" w:cs="Times"/>
          <w:b/>
          <w:bCs/>
        </w:rPr>
      </w:pPr>
    </w:p>
    <w:tbl>
      <w:tblPr>
        <w:tblStyle w:val="a5"/>
        <w:tblW w:w="1014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488"/>
        <w:gridCol w:w="1586"/>
        <w:gridCol w:w="1585"/>
        <w:gridCol w:w="3481"/>
      </w:tblGrid>
      <w:tr w:rsidR="004E4452" w:rsidTr="00C55DFC">
        <w:trPr>
          <w:trHeight w:hRule="exact" w:val="340"/>
          <w:jc w:val="center"/>
        </w:trPr>
        <w:tc>
          <w:tcPr>
            <w:tcW w:w="0" w:type="auto"/>
            <w:gridSpan w:val="3"/>
            <w:tcMar>
              <w:top w:w="0" w:type="dxa"/>
              <w:bottom w:w="0" w:type="dxa"/>
            </w:tcMar>
            <w:vAlign w:val="center"/>
          </w:tcPr>
          <w:p w:rsidR="004E4452" w:rsidRDefault="006F5741">
            <w:pPr>
              <w:jc w:val="center"/>
              <w:rPr>
                <w:rFonts w:ascii="Times" w:eastAsia="Times" w:hAnsi="Times" w:cs="Times"/>
                <w:b/>
                <w:bCs/>
                <w:sz w:val="20"/>
                <w:szCs w:val="20"/>
              </w:rPr>
            </w:pPr>
            <w:r>
              <w:rPr>
                <w:rFonts w:eastAsia="Times" w:cs="Times"/>
                <w:b/>
                <w:bCs/>
                <w:sz w:val="21"/>
                <w:szCs w:val="20"/>
              </w:rPr>
              <w:t>Запрашиваемые данные</w:t>
            </w:r>
          </w:p>
        </w:tc>
        <w:tc>
          <w:tcPr>
            <w:tcW w:w="3481" w:type="dxa"/>
            <w:tcMar>
              <w:top w:w="0" w:type="dxa"/>
              <w:bottom w:w="0" w:type="dxa"/>
            </w:tcMar>
            <w:vAlign w:val="center"/>
          </w:tcPr>
          <w:p w:rsidR="004E4452" w:rsidRDefault="006F5741">
            <w:pPr>
              <w:jc w:val="center"/>
              <w:rPr>
                <w:rFonts w:ascii="Times" w:eastAsia="Times" w:hAnsi="Times" w:cs="Times"/>
                <w:b/>
                <w:bCs/>
                <w:sz w:val="20"/>
                <w:szCs w:val="20"/>
              </w:rPr>
            </w:pPr>
            <w:r>
              <w:rPr>
                <w:rFonts w:eastAsia="Times" w:cs="Times"/>
                <w:b/>
                <w:bCs/>
                <w:sz w:val="21"/>
                <w:szCs w:val="20"/>
              </w:rPr>
              <w:t>Ответы заказчика</w:t>
            </w:r>
          </w:p>
        </w:tc>
      </w:tr>
      <w:tr w:rsidR="004E4452" w:rsidTr="00C55DFC">
        <w:trPr>
          <w:trHeight w:hRule="exact" w:val="340"/>
          <w:jc w:val="center"/>
        </w:trPr>
        <w:tc>
          <w:tcPr>
            <w:tcW w:w="0" w:type="auto"/>
            <w:gridSpan w:val="3"/>
            <w:tcMar>
              <w:top w:w="0" w:type="dxa"/>
              <w:bottom w:w="0" w:type="dxa"/>
            </w:tcMar>
            <w:vAlign w:val="center"/>
          </w:tcPr>
          <w:p w:rsidR="004E4452" w:rsidRDefault="006F574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Номер схемы главных цепей</w:t>
            </w:r>
          </w:p>
        </w:tc>
        <w:tc>
          <w:tcPr>
            <w:tcW w:w="3481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4E4452" w:rsidRDefault="004E4452">
            <w:pPr>
              <w:jc w:val="center"/>
              <w:rPr>
                <w:rFonts w:ascii="Times" w:eastAsia="Times" w:hAnsi="Times" w:cs="Times"/>
                <w:b/>
                <w:bCs/>
                <w:sz w:val="20"/>
                <w:szCs w:val="20"/>
              </w:rPr>
            </w:pPr>
          </w:p>
        </w:tc>
      </w:tr>
      <w:tr w:rsidR="004E4452" w:rsidTr="00C55DFC">
        <w:trPr>
          <w:trHeight w:hRule="exact" w:val="340"/>
          <w:jc w:val="center"/>
        </w:trPr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4E4452" w:rsidRDefault="006F574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 xml:space="preserve">Номинальное напр., </w:t>
            </w:r>
            <w:proofErr w:type="spellStart"/>
            <w:r>
              <w:rPr>
                <w:rFonts w:eastAsia="Times" w:cs="Times"/>
                <w:sz w:val="21"/>
                <w:szCs w:val="20"/>
              </w:rPr>
              <w:t>кВ</w:t>
            </w:r>
            <w:proofErr w:type="spellEnd"/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4E4452" w:rsidRDefault="006F574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6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4E4452" w:rsidRDefault="006F574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10</w:t>
            </w:r>
          </w:p>
        </w:tc>
        <w:tc>
          <w:tcPr>
            <w:tcW w:w="3481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4E4452" w:rsidRDefault="004E4452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4E4452" w:rsidTr="00C55DFC">
        <w:trPr>
          <w:trHeight w:hRule="exact" w:val="340"/>
          <w:jc w:val="center"/>
        </w:trPr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4E4452" w:rsidRDefault="006F574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Номинальный ток, А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4E4452" w:rsidRDefault="006F574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630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4E4452" w:rsidRDefault="006F574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1000</w:t>
            </w:r>
          </w:p>
        </w:tc>
        <w:tc>
          <w:tcPr>
            <w:tcW w:w="3481" w:type="dxa"/>
            <w:tcMar>
              <w:top w:w="0" w:type="dxa"/>
              <w:bottom w:w="0" w:type="dxa"/>
            </w:tcMar>
            <w:vAlign w:val="center"/>
          </w:tcPr>
          <w:p w:rsidR="004E4452" w:rsidRDefault="004E4452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4E4452" w:rsidTr="00C55DFC">
        <w:trPr>
          <w:trHeight w:hRule="exact" w:val="340"/>
          <w:jc w:val="center"/>
        </w:trPr>
        <w:tc>
          <w:tcPr>
            <w:tcW w:w="0" w:type="auto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4E4452" w:rsidRDefault="006F574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Исполнение ввода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4E4452" w:rsidRDefault="006F574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воздух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4E4452" w:rsidRDefault="006F5741">
            <w:pPr>
              <w:ind w:left="-288" w:right="-108" w:firstLine="138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кабель</w:t>
            </w:r>
          </w:p>
        </w:tc>
        <w:tc>
          <w:tcPr>
            <w:tcW w:w="3481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4E4452" w:rsidRDefault="004E4452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4E4452" w:rsidTr="00C55DFC">
        <w:trPr>
          <w:trHeight w:hRule="exact" w:val="340"/>
          <w:jc w:val="center"/>
        </w:trPr>
        <w:tc>
          <w:tcPr>
            <w:tcW w:w="0" w:type="auto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4E4452" w:rsidRDefault="006F574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Исполнение вывода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4E4452" w:rsidRDefault="006F574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воздух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4E4452" w:rsidRDefault="006F5741">
            <w:pPr>
              <w:ind w:left="-148" w:right="-108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кабель</w:t>
            </w:r>
          </w:p>
        </w:tc>
        <w:tc>
          <w:tcPr>
            <w:tcW w:w="3481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4E4452" w:rsidRDefault="004E4452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4E4452" w:rsidTr="00C55DFC">
        <w:trPr>
          <w:trHeight w:hRule="exact" w:val="340"/>
          <w:jc w:val="center"/>
        </w:trPr>
        <w:tc>
          <w:tcPr>
            <w:tcW w:w="0" w:type="auto"/>
            <w:vMerge w:val="restart"/>
            <w:tcMar>
              <w:top w:w="0" w:type="dxa"/>
              <w:bottom w:w="0" w:type="dxa"/>
            </w:tcMar>
            <w:vAlign w:val="center"/>
          </w:tcPr>
          <w:p w:rsidR="004E4452" w:rsidRDefault="006F574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 xml:space="preserve">                   Тип</w:t>
            </w:r>
          </w:p>
          <w:p w:rsidR="004E4452" w:rsidRDefault="006F574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 xml:space="preserve">вакуумного выключателя </w:t>
            </w:r>
          </w:p>
          <w:p w:rsidR="004E4452" w:rsidRDefault="006F574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 xml:space="preserve">                   или               </w:t>
            </w:r>
          </w:p>
          <w:p w:rsidR="004E4452" w:rsidRDefault="006F574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 xml:space="preserve">  выключателя нагрузки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4E4452" w:rsidRDefault="006F5741">
            <w:pPr>
              <w:ind w:left="-108" w:right="-227" w:hanging="83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ВВ/TEL-10-20/1000</w:t>
            </w:r>
          </w:p>
        </w:tc>
        <w:tc>
          <w:tcPr>
            <w:tcW w:w="3481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4E4452" w:rsidRDefault="004E4452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4E4452" w:rsidTr="00C55DFC">
        <w:trPr>
          <w:trHeight w:hRule="exact" w:val="340"/>
          <w:jc w:val="center"/>
        </w:trPr>
        <w:tc>
          <w:tcPr>
            <w:tcW w:w="0" w:type="auto"/>
            <w:vMerge/>
            <w:vAlign w:val="center"/>
          </w:tcPr>
          <w:p w:rsidR="004E4452" w:rsidRDefault="004E4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" w:eastAsia="Times" w:hAnsi="Times" w:cs="Times"/>
              </w:rPr>
            </w:pPr>
          </w:p>
        </w:tc>
        <w:tc>
          <w:tcPr>
            <w:tcW w:w="0" w:type="auto"/>
            <w:gridSpan w:val="2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4E4452" w:rsidRDefault="006F5741">
            <w:pPr>
              <w:ind w:left="-80" w:right="-198" w:hanging="111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ВВУ-СЭЩ-П-20/1000</w:t>
            </w:r>
          </w:p>
        </w:tc>
        <w:tc>
          <w:tcPr>
            <w:tcW w:w="3481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4E4452" w:rsidRDefault="004E4452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4E4452" w:rsidTr="00C55DFC">
        <w:trPr>
          <w:trHeight w:hRule="exact" w:val="340"/>
          <w:jc w:val="center"/>
        </w:trPr>
        <w:tc>
          <w:tcPr>
            <w:tcW w:w="0" w:type="auto"/>
            <w:vMerge/>
            <w:vAlign w:val="center"/>
          </w:tcPr>
          <w:p w:rsidR="004E4452" w:rsidRDefault="004E4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" w:eastAsia="Times" w:hAnsi="Times" w:cs="Times"/>
              </w:rPr>
            </w:pPr>
          </w:p>
        </w:tc>
        <w:tc>
          <w:tcPr>
            <w:tcW w:w="0" w:type="auto"/>
            <w:gridSpan w:val="2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4E4452" w:rsidRDefault="006F5741">
            <w:pPr>
              <w:ind w:left="-80" w:right="-227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ВНА-10/630-20з (</w:t>
            </w:r>
            <w:proofErr w:type="spellStart"/>
            <w:r>
              <w:rPr>
                <w:rFonts w:eastAsia="Times" w:cs="Times"/>
                <w:sz w:val="21"/>
                <w:szCs w:val="20"/>
              </w:rPr>
              <w:t>зп</w:t>
            </w:r>
            <w:proofErr w:type="spellEnd"/>
            <w:r>
              <w:rPr>
                <w:rFonts w:eastAsia="Times" w:cs="Times"/>
                <w:sz w:val="21"/>
                <w:szCs w:val="20"/>
              </w:rPr>
              <w:t>)</w:t>
            </w:r>
          </w:p>
        </w:tc>
        <w:tc>
          <w:tcPr>
            <w:tcW w:w="3481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4E4452" w:rsidRDefault="004E4452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4E4452" w:rsidTr="00C55DFC">
        <w:trPr>
          <w:trHeight w:hRule="exact" w:val="340"/>
          <w:jc w:val="center"/>
        </w:trPr>
        <w:tc>
          <w:tcPr>
            <w:tcW w:w="0" w:type="auto"/>
            <w:vMerge/>
            <w:vAlign w:val="center"/>
          </w:tcPr>
          <w:p w:rsidR="004E4452" w:rsidRDefault="004E4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" w:eastAsia="Times" w:hAnsi="Times" w:cs="Times"/>
              </w:rPr>
            </w:pPr>
          </w:p>
        </w:tc>
        <w:tc>
          <w:tcPr>
            <w:tcW w:w="0" w:type="auto"/>
            <w:gridSpan w:val="2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4E4452" w:rsidRDefault="006F5741">
            <w:pPr>
              <w:ind w:right="-57" w:hanging="108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ВБП-10-20/1000</w:t>
            </w:r>
          </w:p>
        </w:tc>
        <w:tc>
          <w:tcPr>
            <w:tcW w:w="3481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4E4452" w:rsidRDefault="004E4452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4E4452" w:rsidTr="00C55DFC">
        <w:trPr>
          <w:trHeight w:hRule="exact" w:val="340"/>
          <w:jc w:val="center"/>
        </w:trPr>
        <w:tc>
          <w:tcPr>
            <w:tcW w:w="0" w:type="auto"/>
            <w:vMerge/>
            <w:vAlign w:val="center"/>
          </w:tcPr>
          <w:p w:rsidR="004E4452" w:rsidRDefault="004E4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" w:eastAsia="Times" w:hAnsi="Times" w:cs="Times"/>
              </w:rPr>
            </w:pPr>
          </w:p>
        </w:tc>
        <w:tc>
          <w:tcPr>
            <w:tcW w:w="0" w:type="auto"/>
            <w:gridSpan w:val="2"/>
            <w:tcMar>
              <w:top w:w="0" w:type="dxa"/>
              <w:bottom w:w="0" w:type="dxa"/>
            </w:tcMar>
            <w:vAlign w:val="center"/>
          </w:tcPr>
          <w:p w:rsidR="004E4452" w:rsidRDefault="006F5741">
            <w:pPr>
              <w:ind w:right="-57" w:hanging="108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Другой</w:t>
            </w:r>
          </w:p>
        </w:tc>
        <w:tc>
          <w:tcPr>
            <w:tcW w:w="3481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4E4452" w:rsidRDefault="004E4452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4E4452" w:rsidTr="00C55DFC">
        <w:trPr>
          <w:trHeight w:hRule="exact" w:val="340"/>
          <w:jc w:val="center"/>
        </w:trPr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4E4452" w:rsidRDefault="006F5741">
            <w:pPr>
              <w:ind w:right="-81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Шинный разъединитель</w:t>
            </w:r>
          </w:p>
        </w:tc>
        <w:tc>
          <w:tcPr>
            <w:tcW w:w="0" w:type="auto"/>
            <w:gridSpan w:val="2"/>
            <w:tcMar>
              <w:top w:w="0" w:type="dxa"/>
              <w:bottom w:w="0" w:type="dxa"/>
            </w:tcMar>
            <w:vAlign w:val="center"/>
          </w:tcPr>
          <w:p w:rsidR="004E4452" w:rsidRDefault="006F574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РВЗ-10/630(1000)</w:t>
            </w:r>
          </w:p>
        </w:tc>
        <w:tc>
          <w:tcPr>
            <w:tcW w:w="3481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4E4452" w:rsidRDefault="004E4452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4E4452" w:rsidTr="00C55DFC">
        <w:trPr>
          <w:trHeight w:hRule="exact" w:val="340"/>
          <w:jc w:val="center"/>
        </w:trPr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4E4452" w:rsidRDefault="006F5741">
            <w:pPr>
              <w:ind w:right="-81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Линейный разъединитель</w:t>
            </w:r>
          </w:p>
        </w:tc>
        <w:tc>
          <w:tcPr>
            <w:tcW w:w="0" w:type="auto"/>
            <w:gridSpan w:val="2"/>
            <w:tcMar>
              <w:top w:w="0" w:type="dxa"/>
              <w:bottom w:w="0" w:type="dxa"/>
            </w:tcMar>
            <w:vAlign w:val="center"/>
          </w:tcPr>
          <w:p w:rsidR="004E4452" w:rsidRDefault="006F574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РВЗ-10/630(1000)</w:t>
            </w:r>
          </w:p>
        </w:tc>
        <w:tc>
          <w:tcPr>
            <w:tcW w:w="3481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4E4452" w:rsidRDefault="004E4452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4E4452" w:rsidTr="00C55DFC">
        <w:trPr>
          <w:trHeight w:hRule="exact" w:val="340"/>
          <w:jc w:val="center"/>
        </w:trPr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4E4452" w:rsidRDefault="006F5741">
            <w:pPr>
              <w:ind w:right="-167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 xml:space="preserve">Опер. напр. цепей </w:t>
            </w:r>
            <w:proofErr w:type="spellStart"/>
            <w:r>
              <w:rPr>
                <w:rFonts w:eastAsia="Times" w:cs="Times"/>
                <w:sz w:val="21"/>
                <w:szCs w:val="20"/>
              </w:rPr>
              <w:t>управл</w:t>
            </w:r>
            <w:proofErr w:type="spellEnd"/>
            <w:r>
              <w:rPr>
                <w:rFonts w:eastAsia="Times" w:cs="Times"/>
                <w:sz w:val="21"/>
                <w:szCs w:val="20"/>
              </w:rPr>
              <w:t>., В</w:t>
            </w:r>
          </w:p>
        </w:tc>
        <w:tc>
          <w:tcPr>
            <w:tcW w:w="0" w:type="auto"/>
            <w:gridSpan w:val="2"/>
            <w:tcMar>
              <w:top w:w="0" w:type="dxa"/>
              <w:bottom w:w="0" w:type="dxa"/>
            </w:tcMar>
            <w:vAlign w:val="center"/>
          </w:tcPr>
          <w:p w:rsidR="004E4452" w:rsidRDefault="006F574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~220</w:t>
            </w:r>
          </w:p>
        </w:tc>
        <w:tc>
          <w:tcPr>
            <w:tcW w:w="3481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4E4452" w:rsidRDefault="004E4452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4E4452" w:rsidTr="00C55DFC">
        <w:trPr>
          <w:trHeight w:hRule="exact" w:val="340"/>
          <w:jc w:val="center"/>
        </w:trPr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4E4452" w:rsidRDefault="006F5741">
            <w:pPr>
              <w:ind w:right="-81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Опер. напр. питания РЗА, В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4E4452" w:rsidRDefault="006F574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-220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4E4452" w:rsidRDefault="006F574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~220</w:t>
            </w:r>
          </w:p>
        </w:tc>
        <w:tc>
          <w:tcPr>
            <w:tcW w:w="3481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4E4452" w:rsidRDefault="004E4452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4E4452" w:rsidTr="00C55DFC">
        <w:trPr>
          <w:trHeight w:hRule="exact" w:val="340"/>
          <w:jc w:val="center"/>
        </w:trPr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4E4452" w:rsidRDefault="006F5741">
            <w:pPr>
              <w:ind w:right="-176"/>
              <w:rPr>
                <w:rFonts w:ascii="Times" w:eastAsia="Times" w:hAnsi="Times" w:cs="Times"/>
                <w:sz w:val="20"/>
                <w:szCs w:val="20"/>
              </w:rPr>
            </w:pPr>
            <w:proofErr w:type="spellStart"/>
            <w:r>
              <w:rPr>
                <w:rFonts w:eastAsia="Times" w:cs="Times"/>
                <w:sz w:val="21"/>
                <w:szCs w:val="20"/>
              </w:rPr>
              <w:t>Тр</w:t>
            </w:r>
            <w:proofErr w:type="spellEnd"/>
            <w:r>
              <w:rPr>
                <w:rFonts w:eastAsia="Times" w:cs="Times"/>
                <w:sz w:val="21"/>
                <w:szCs w:val="20"/>
              </w:rPr>
              <w:t>-р напряжения (ТН)</w:t>
            </w:r>
          </w:p>
        </w:tc>
        <w:tc>
          <w:tcPr>
            <w:tcW w:w="0" w:type="auto"/>
            <w:gridSpan w:val="2"/>
            <w:tcMar>
              <w:top w:w="0" w:type="dxa"/>
              <w:bottom w:w="0" w:type="dxa"/>
            </w:tcMar>
            <w:vAlign w:val="center"/>
          </w:tcPr>
          <w:p w:rsidR="004E4452" w:rsidRDefault="006F574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3хЗНОЛП</w:t>
            </w:r>
          </w:p>
        </w:tc>
        <w:tc>
          <w:tcPr>
            <w:tcW w:w="3481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4E4452" w:rsidRDefault="004E4452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4E4452" w:rsidTr="00C55DFC">
        <w:trPr>
          <w:trHeight w:hRule="exact" w:val="340"/>
          <w:jc w:val="center"/>
        </w:trPr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4E4452" w:rsidRDefault="006F5741">
            <w:pPr>
              <w:ind w:right="-167"/>
              <w:rPr>
                <w:rFonts w:ascii="Times" w:eastAsia="Times" w:hAnsi="Times" w:cs="Times"/>
                <w:sz w:val="20"/>
                <w:szCs w:val="20"/>
              </w:rPr>
            </w:pPr>
            <w:proofErr w:type="spellStart"/>
            <w:r>
              <w:rPr>
                <w:rFonts w:eastAsia="Times" w:cs="Times"/>
                <w:sz w:val="21"/>
                <w:szCs w:val="20"/>
              </w:rPr>
              <w:t>Тр</w:t>
            </w:r>
            <w:proofErr w:type="spellEnd"/>
            <w:r>
              <w:rPr>
                <w:rFonts w:eastAsia="Times" w:cs="Times"/>
                <w:sz w:val="21"/>
                <w:szCs w:val="20"/>
              </w:rPr>
              <w:t xml:space="preserve">-р </w:t>
            </w:r>
            <w:proofErr w:type="spellStart"/>
            <w:r>
              <w:rPr>
                <w:rFonts w:eastAsia="Times" w:cs="Times"/>
                <w:sz w:val="21"/>
                <w:szCs w:val="20"/>
              </w:rPr>
              <w:t>собствен</w:t>
            </w:r>
            <w:proofErr w:type="spellEnd"/>
            <w:r>
              <w:rPr>
                <w:rFonts w:eastAsia="Times" w:cs="Times"/>
                <w:sz w:val="21"/>
                <w:szCs w:val="20"/>
              </w:rPr>
              <w:t>. нужд (ТСН)</w:t>
            </w:r>
          </w:p>
        </w:tc>
        <w:tc>
          <w:tcPr>
            <w:tcW w:w="0" w:type="auto"/>
            <w:gridSpan w:val="2"/>
            <w:tcMar>
              <w:top w:w="0" w:type="dxa"/>
              <w:bottom w:w="0" w:type="dxa"/>
            </w:tcMar>
            <w:vAlign w:val="center"/>
          </w:tcPr>
          <w:p w:rsidR="004E4452" w:rsidRDefault="006F574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ОЛС-1,25</w:t>
            </w:r>
          </w:p>
        </w:tc>
        <w:tc>
          <w:tcPr>
            <w:tcW w:w="3481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4E4452" w:rsidRDefault="004E4452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4E4452" w:rsidTr="00C55DFC">
        <w:trPr>
          <w:trHeight w:hRule="exact" w:val="340"/>
          <w:jc w:val="center"/>
        </w:trPr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4E4452" w:rsidRDefault="006F574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 xml:space="preserve">Предохранитель силового </w:t>
            </w:r>
            <w:proofErr w:type="spellStart"/>
            <w:r>
              <w:rPr>
                <w:rFonts w:eastAsia="Times" w:cs="Times"/>
                <w:sz w:val="21"/>
                <w:szCs w:val="20"/>
              </w:rPr>
              <w:t>тр-ра</w:t>
            </w:r>
            <w:proofErr w:type="spellEnd"/>
          </w:p>
        </w:tc>
        <w:tc>
          <w:tcPr>
            <w:tcW w:w="0" w:type="auto"/>
            <w:gridSpan w:val="2"/>
            <w:tcMar>
              <w:top w:w="0" w:type="dxa"/>
              <w:bottom w:w="0" w:type="dxa"/>
            </w:tcMar>
            <w:vAlign w:val="center"/>
          </w:tcPr>
          <w:p w:rsidR="004E4452" w:rsidRDefault="006F574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ПКТ</w:t>
            </w:r>
          </w:p>
        </w:tc>
        <w:tc>
          <w:tcPr>
            <w:tcW w:w="3481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4E4452" w:rsidRDefault="004E4452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4E4452" w:rsidTr="00C55DFC">
        <w:trPr>
          <w:trHeight w:hRule="exact" w:val="645"/>
          <w:jc w:val="center"/>
        </w:trPr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4E4452" w:rsidRDefault="006F5741">
            <w:pPr>
              <w:ind w:right="-108"/>
              <w:rPr>
                <w:rFonts w:ascii="Times" w:eastAsia="Times" w:hAnsi="Times" w:cs="Times"/>
                <w:sz w:val="20"/>
                <w:szCs w:val="20"/>
              </w:rPr>
            </w:pPr>
            <w:bookmarkStart w:id="0" w:name="_gjdgxs" w:colFirst="0" w:colLast="0"/>
            <w:bookmarkEnd w:id="0"/>
            <w:proofErr w:type="spellStart"/>
            <w:r>
              <w:rPr>
                <w:rFonts w:eastAsia="Times" w:cs="Times"/>
                <w:sz w:val="21"/>
                <w:szCs w:val="20"/>
              </w:rPr>
              <w:t>Тр</w:t>
            </w:r>
            <w:proofErr w:type="spellEnd"/>
            <w:r>
              <w:rPr>
                <w:rFonts w:eastAsia="Times" w:cs="Times"/>
                <w:sz w:val="21"/>
                <w:szCs w:val="20"/>
              </w:rPr>
              <w:t xml:space="preserve">-р тока (к-т. транс, </w:t>
            </w:r>
            <w:proofErr w:type="spellStart"/>
            <w:r>
              <w:rPr>
                <w:rFonts w:eastAsia="Times" w:cs="Times"/>
                <w:sz w:val="21"/>
                <w:szCs w:val="20"/>
              </w:rPr>
              <w:t>кл.точн</w:t>
            </w:r>
            <w:proofErr w:type="spellEnd"/>
            <w:r>
              <w:rPr>
                <w:rFonts w:eastAsia="Times" w:cs="Times"/>
                <w:sz w:val="21"/>
                <w:szCs w:val="20"/>
              </w:rPr>
              <w:t>)</w:t>
            </w:r>
          </w:p>
        </w:tc>
        <w:tc>
          <w:tcPr>
            <w:tcW w:w="0" w:type="auto"/>
            <w:gridSpan w:val="2"/>
            <w:tcMar>
              <w:top w:w="0" w:type="dxa"/>
              <w:bottom w:w="0" w:type="dxa"/>
            </w:tcMar>
            <w:vAlign w:val="center"/>
          </w:tcPr>
          <w:p w:rsidR="004E4452" w:rsidRDefault="006F5741">
            <w:pPr>
              <w:ind w:left="-108" w:right="-108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ТОЛ-10</w:t>
            </w:r>
          </w:p>
          <w:p w:rsidR="004E4452" w:rsidRDefault="006F5741">
            <w:pPr>
              <w:ind w:left="-108" w:right="-108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ТЛО-10</w:t>
            </w:r>
          </w:p>
        </w:tc>
        <w:tc>
          <w:tcPr>
            <w:tcW w:w="3481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4E4452" w:rsidRDefault="004E4452">
            <w:pPr>
              <w:jc w:val="center"/>
              <w:rPr>
                <w:rFonts w:ascii="Times" w:eastAsia="Times" w:hAnsi="Times" w:cs="Times"/>
                <w:b/>
                <w:bCs/>
                <w:sz w:val="20"/>
                <w:szCs w:val="20"/>
              </w:rPr>
            </w:pPr>
          </w:p>
        </w:tc>
      </w:tr>
      <w:tr w:rsidR="004E4452" w:rsidTr="00C55DFC">
        <w:trPr>
          <w:trHeight w:hRule="exact" w:val="340"/>
          <w:jc w:val="center"/>
        </w:trPr>
        <w:tc>
          <w:tcPr>
            <w:tcW w:w="0" w:type="auto"/>
            <w:vMerge w:val="restart"/>
            <w:tcMar>
              <w:top w:w="0" w:type="dxa"/>
              <w:bottom w:w="0" w:type="dxa"/>
            </w:tcMar>
            <w:vAlign w:val="center"/>
          </w:tcPr>
          <w:p w:rsidR="004E4452" w:rsidRDefault="006F5741">
            <w:pPr>
              <w:ind w:right="252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 xml:space="preserve">Счетчик                            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4E4452" w:rsidRDefault="006F5741">
            <w:pPr>
              <w:ind w:left="-108" w:right="-85" w:hanging="108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Меркурий 230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4E4452" w:rsidRDefault="006F5741">
            <w:pPr>
              <w:ind w:left="-108" w:right="-57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ПСЧ-4ТМ.05</w:t>
            </w:r>
          </w:p>
        </w:tc>
        <w:tc>
          <w:tcPr>
            <w:tcW w:w="3481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4E4452" w:rsidRDefault="004E4452">
            <w:pPr>
              <w:ind w:left="-159" w:right="-410"/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4E4452" w:rsidTr="00C55DFC">
        <w:trPr>
          <w:trHeight w:hRule="exact" w:val="340"/>
          <w:jc w:val="center"/>
        </w:trPr>
        <w:tc>
          <w:tcPr>
            <w:tcW w:w="0" w:type="auto"/>
            <w:vMerge/>
            <w:vAlign w:val="center"/>
          </w:tcPr>
          <w:p w:rsidR="004E4452" w:rsidRDefault="004E4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" w:eastAsia="Times" w:hAnsi="Times" w:cs="Times"/>
              </w:rPr>
            </w:pPr>
          </w:p>
        </w:tc>
        <w:tc>
          <w:tcPr>
            <w:tcW w:w="0" w:type="auto"/>
            <w:gridSpan w:val="2"/>
            <w:tcMar>
              <w:top w:w="0" w:type="dxa"/>
              <w:bottom w:w="0" w:type="dxa"/>
            </w:tcMar>
            <w:vAlign w:val="center"/>
          </w:tcPr>
          <w:p w:rsidR="004E4452" w:rsidRDefault="006F5741">
            <w:pPr>
              <w:ind w:left="-108" w:right="-85" w:hanging="108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 xml:space="preserve"> Тип модема</w:t>
            </w:r>
          </w:p>
        </w:tc>
        <w:tc>
          <w:tcPr>
            <w:tcW w:w="3481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4E4452" w:rsidRDefault="004E4452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4E4452" w:rsidTr="00C55DFC">
        <w:trPr>
          <w:trHeight w:hRule="exact" w:val="340"/>
          <w:jc w:val="center"/>
        </w:trPr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4E4452" w:rsidRDefault="006F5741">
            <w:pPr>
              <w:rPr>
                <w:rFonts w:ascii="Times" w:eastAsia="Times" w:hAnsi="Times" w:cs="Times"/>
                <w:sz w:val="20"/>
                <w:szCs w:val="20"/>
              </w:rPr>
            </w:pPr>
            <w:proofErr w:type="spellStart"/>
            <w:r>
              <w:rPr>
                <w:rFonts w:eastAsia="Times" w:cs="Times"/>
                <w:sz w:val="21"/>
                <w:szCs w:val="20"/>
              </w:rPr>
              <w:t>Тр</w:t>
            </w:r>
            <w:proofErr w:type="spellEnd"/>
            <w:r>
              <w:rPr>
                <w:rFonts w:eastAsia="Times" w:cs="Times"/>
                <w:sz w:val="21"/>
                <w:szCs w:val="20"/>
              </w:rPr>
              <w:t xml:space="preserve">-р тока </w:t>
            </w:r>
            <w:proofErr w:type="spellStart"/>
            <w:r>
              <w:rPr>
                <w:rFonts w:eastAsia="Times" w:cs="Times"/>
                <w:sz w:val="21"/>
                <w:szCs w:val="20"/>
              </w:rPr>
              <w:t>нулев</w:t>
            </w:r>
            <w:proofErr w:type="spellEnd"/>
            <w:r>
              <w:rPr>
                <w:rFonts w:eastAsia="Times" w:cs="Times"/>
                <w:sz w:val="21"/>
                <w:szCs w:val="20"/>
              </w:rPr>
              <w:t xml:space="preserve">. </w:t>
            </w:r>
            <w:proofErr w:type="spellStart"/>
            <w:r>
              <w:rPr>
                <w:rFonts w:eastAsia="Times" w:cs="Times"/>
                <w:sz w:val="21"/>
                <w:szCs w:val="20"/>
              </w:rPr>
              <w:t>посл-ти</w:t>
            </w:r>
            <w:proofErr w:type="spellEnd"/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4E4452" w:rsidRDefault="006F5741">
            <w:pPr>
              <w:ind w:left="-49" w:right="-183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ТЗЛМ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4E4452" w:rsidRDefault="006F574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ТЗРЛ</w:t>
            </w:r>
          </w:p>
        </w:tc>
        <w:tc>
          <w:tcPr>
            <w:tcW w:w="3481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4E4452" w:rsidRDefault="004E4452">
            <w:pPr>
              <w:ind w:right="-126" w:hanging="108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4E4452" w:rsidTr="00C55DFC">
        <w:trPr>
          <w:trHeight w:hRule="exact" w:val="340"/>
          <w:jc w:val="center"/>
        </w:trPr>
        <w:tc>
          <w:tcPr>
            <w:tcW w:w="0" w:type="auto"/>
            <w:gridSpan w:val="3"/>
            <w:tcMar>
              <w:top w:w="0" w:type="dxa"/>
              <w:bottom w:w="0" w:type="dxa"/>
            </w:tcMar>
            <w:vAlign w:val="center"/>
          </w:tcPr>
          <w:p w:rsidR="004E4452" w:rsidRDefault="006F574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Тип микропроцессорной защиты</w:t>
            </w:r>
          </w:p>
        </w:tc>
        <w:tc>
          <w:tcPr>
            <w:tcW w:w="3481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4E4452" w:rsidRDefault="004E4452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4E4452" w:rsidTr="00C55DFC">
        <w:trPr>
          <w:trHeight w:hRule="exact" w:val="340"/>
          <w:jc w:val="center"/>
        </w:trPr>
        <w:tc>
          <w:tcPr>
            <w:tcW w:w="0" w:type="auto"/>
            <w:vMerge w:val="restart"/>
            <w:tcMar>
              <w:top w:w="0" w:type="dxa"/>
              <w:bottom w:w="0" w:type="dxa"/>
            </w:tcMar>
            <w:vAlign w:val="center"/>
          </w:tcPr>
          <w:p w:rsidR="004E4452" w:rsidRDefault="006F574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Токовые реле</w:t>
            </w:r>
          </w:p>
        </w:tc>
        <w:tc>
          <w:tcPr>
            <w:tcW w:w="0" w:type="auto"/>
            <w:gridSpan w:val="2"/>
            <w:tcMar>
              <w:top w:w="0" w:type="dxa"/>
              <w:bottom w:w="0" w:type="dxa"/>
            </w:tcMar>
            <w:vAlign w:val="center"/>
          </w:tcPr>
          <w:p w:rsidR="004E4452" w:rsidRDefault="006F574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МТЗ</w:t>
            </w:r>
          </w:p>
        </w:tc>
        <w:tc>
          <w:tcPr>
            <w:tcW w:w="3481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4E4452" w:rsidRDefault="004E4452">
            <w:pPr>
              <w:ind w:right="-126" w:hanging="108"/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4E4452" w:rsidTr="00C55DFC">
        <w:trPr>
          <w:trHeight w:hRule="exact" w:val="340"/>
          <w:jc w:val="center"/>
        </w:trPr>
        <w:tc>
          <w:tcPr>
            <w:tcW w:w="0" w:type="auto"/>
            <w:vMerge/>
            <w:vAlign w:val="center"/>
          </w:tcPr>
          <w:p w:rsidR="004E4452" w:rsidRDefault="004E4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" w:eastAsia="Times" w:hAnsi="Times" w:cs="Times"/>
              </w:rPr>
            </w:pPr>
          </w:p>
        </w:tc>
        <w:tc>
          <w:tcPr>
            <w:tcW w:w="0" w:type="auto"/>
            <w:gridSpan w:val="2"/>
            <w:tcMar>
              <w:top w:w="0" w:type="dxa"/>
              <w:bottom w:w="0" w:type="dxa"/>
            </w:tcMar>
            <w:vAlign w:val="center"/>
          </w:tcPr>
          <w:p w:rsidR="004E4452" w:rsidRDefault="006F574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Отсечка</w:t>
            </w:r>
          </w:p>
        </w:tc>
        <w:tc>
          <w:tcPr>
            <w:tcW w:w="3481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4E4452" w:rsidRDefault="004E4452">
            <w:pPr>
              <w:ind w:left="-159" w:right="-126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4E4452" w:rsidTr="00C55DFC">
        <w:trPr>
          <w:trHeight w:hRule="exact" w:val="340"/>
          <w:jc w:val="center"/>
        </w:trPr>
        <w:tc>
          <w:tcPr>
            <w:tcW w:w="0" w:type="auto"/>
            <w:vMerge/>
            <w:vAlign w:val="center"/>
          </w:tcPr>
          <w:p w:rsidR="004E4452" w:rsidRDefault="004E4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" w:eastAsia="Times" w:hAnsi="Times" w:cs="Times"/>
              </w:rPr>
            </w:pPr>
          </w:p>
        </w:tc>
        <w:tc>
          <w:tcPr>
            <w:tcW w:w="0" w:type="auto"/>
            <w:gridSpan w:val="2"/>
            <w:tcMar>
              <w:top w:w="0" w:type="dxa"/>
              <w:bottom w:w="0" w:type="dxa"/>
            </w:tcMar>
            <w:vAlign w:val="center"/>
          </w:tcPr>
          <w:p w:rsidR="004E4452" w:rsidRDefault="006F574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Перегрузка</w:t>
            </w:r>
          </w:p>
        </w:tc>
        <w:tc>
          <w:tcPr>
            <w:tcW w:w="3481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4E4452" w:rsidRDefault="004E4452">
            <w:pPr>
              <w:ind w:left="-159" w:right="-126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4E4452" w:rsidTr="00C55DFC">
        <w:trPr>
          <w:trHeight w:hRule="exact" w:val="340"/>
          <w:jc w:val="center"/>
        </w:trPr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4E4452" w:rsidRDefault="006F574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Земляная защита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4E4452" w:rsidRDefault="006F5741">
            <w:pPr>
              <w:ind w:left="-108" w:right="-108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РТ-40/0,2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4E4452" w:rsidRDefault="006F574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ЗЗН-1</w:t>
            </w:r>
          </w:p>
        </w:tc>
        <w:tc>
          <w:tcPr>
            <w:tcW w:w="3481" w:type="dxa"/>
            <w:tcMar>
              <w:top w:w="0" w:type="dxa"/>
              <w:bottom w:w="0" w:type="dxa"/>
            </w:tcMar>
            <w:vAlign w:val="center"/>
          </w:tcPr>
          <w:p w:rsidR="004E4452" w:rsidRDefault="004E4452">
            <w:pPr>
              <w:ind w:left="-108" w:right="-108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4E4452" w:rsidTr="00C55DFC">
        <w:trPr>
          <w:trHeight w:hRule="exact" w:val="340"/>
          <w:jc w:val="center"/>
        </w:trPr>
        <w:tc>
          <w:tcPr>
            <w:tcW w:w="0" w:type="auto"/>
            <w:gridSpan w:val="3"/>
            <w:tcMar>
              <w:top w:w="0" w:type="dxa"/>
              <w:bottom w:w="0" w:type="dxa"/>
            </w:tcMar>
            <w:vAlign w:val="center"/>
          </w:tcPr>
          <w:p w:rsidR="004E4452" w:rsidRDefault="006F574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Ограничение нагрузки</w:t>
            </w:r>
          </w:p>
        </w:tc>
        <w:tc>
          <w:tcPr>
            <w:tcW w:w="3481" w:type="dxa"/>
            <w:tcMar>
              <w:top w:w="0" w:type="dxa"/>
              <w:bottom w:w="0" w:type="dxa"/>
            </w:tcMar>
            <w:vAlign w:val="center"/>
          </w:tcPr>
          <w:p w:rsidR="004E4452" w:rsidRDefault="004E4452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4E4452" w:rsidTr="00C55DFC">
        <w:trPr>
          <w:trHeight w:hRule="exact" w:val="340"/>
          <w:jc w:val="center"/>
        </w:trPr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4E4452" w:rsidRDefault="006F574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АПВ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4E4452" w:rsidRDefault="006F5741">
            <w:pPr>
              <w:ind w:left="-108" w:right="-108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1-кратн.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4E4452" w:rsidRDefault="006F5741">
            <w:pPr>
              <w:ind w:left="-108" w:right="-201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2-кратн.</w:t>
            </w:r>
          </w:p>
        </w:tc>
        <w:tc>
          <w:tcPr>
            <w:tcW w:w="3481" w:type="dxa"/>
            <w:tcMar>
              <w:top w:w="0" w:type="dxa"/>
              <w:bottom w:w="0" w:type="dxa"/>
            </w:tcMar>
            <w:vAlign w:val="center"/>
          </w:tcPr>
          <w:p w:rsidR="004E4452" w:rsidRDefault="004E4452">
            <w:pPr>
              <w:ind w:right="-126"/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4E4452" w:rsidTr="00C55DFC">
        <w:trPr>
          <w:trHeight w:hRule="exact" w:val="340"/>
          <w:jc w:val="center"/>
        </w:trPr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4E4452" w:rsidRDefault="006F574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Разрядники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4E4452" w:rsidRDefault="006F574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РВО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4E4452" w:rsidRDefault="006F5741">
            <w:pPr>
              <w:ind w:left="-108" w:right="-201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ОПН</w:t>
            </w:r>
          </w:p>
        </w:tc>
        <w:tc>
          <w:tcPr>
            <w:tcW w:w="3481" w:type="dxa"/>
            <w:tcMar>
              <w:top w:w="0" w:type="dxa"/>
              <w:bottom w:w="0" w:type="dxa"/>
            </w:tcMar>
            <w:vAlign w:val="center"/>
          </w:tcPr>
          <w:p w:rsidR="004E4452" w:rsidRDefault="004E4452">
            <w:pPr>
              <w:ind w:right="-126" w:hanging="108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4E4452" w:rsidTr="00C55DFC">
        <w:trPr>
          <w:trHeight w:hRule="exact" w:val="340"/>
          <w:jc w:val="center"/>
        </w:trPr>
        <w:tc>
          <w:tcPr>
            <w:tcW w:w="0" w:type="auto"/>
            <w:gridSpan w:val="3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4E4452" w:rsidRDefault="006F574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Количество и сечение кабеля</w:t>
            </w:r>
          </w:p>
        </w:tc>
        <w:tc>
          <w:tcPr>
            <w:tcW w:w="3481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4E4452" w:rsidRDefault="004E4452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4E4452" w:rsidTr="00C55DFC">
        <w:trPr>
          <w:trHeight w:hRule="exact" w:val="340"/>
          <w:jc w:val="center"/>
        </w:trPr>
        <w:tc>
          <w:tcPr>
            <w:tcW w:w="0" w:type="auto"/>
            <w:gridSpan w:val="3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4E4452" w:rsidRDefault="006F574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Обогрев шкафа</w:t>
            </w:r>
          </w:p>
        </w:tc>
        <w:tc>
          <w:tcPr>
            <w:tcW w:w="3481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4E4452" w:rsidRDefault="004E4452">
            <w:pPr>
              <w:ind w:left="-159" w:right="-126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4E4452" w:rsidTr="00C55DFC">
        <w:trPr>
          <w:trHeight w:hRule="exact" w:val="340"/>
          <w:jc w:val="center"/>
        </w:trPr>
        <w:tc>
          <w:tcPr>
            <w:tcW w:w="0" w:type="auto"/>
            <w:gridSpan w:val="3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4E4452" w:rsidRDefault="006F574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Количество заказываемых ячеек</w:t>
            </w:r>
          </w:p>
        </w:tc>
        <w:tc>
          <w:tcPr>
            <w:tcW w:w="3481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4E4452" w:rsidRDefault="004E4452">
            <w:pPr>
              <w:ind w:left="-159" w:right="-126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</w:tbl>
    <w:p w:rsidR="004E4452" w:rsidRPr="00C55DFC" w:rsidRDefault="006F5741">
      <w:pPr>
        <w:widowControl w:val="0"/>
        <w:spacing w:line="216" w:lineRule="auto"/>
        <w:ind w:left="124" w:right="255"/>
        <w:jc w:val="center"/>
        <w:rPr>
          <w:rFonts w:ascii="Times" w:eastAsia="Times" w:hAnsi="Times" w:cs="Times"/>
          <w:b/>
          <w:bCs/>
          <w:i/>
          <w:iCs/>
          <w:sz w:val="20"/>
          <w:szCs w:val="20"/>
        </w:rPr>
      </w:pPr>
      <w:r w:rsidRPr="00C55DFC">
        <w:rPr>
          <w:rFonts w:ascii="Times" w:eastAsia="Times" w:hAnsi="Times" w:cs="Times"/>
          <w:b/>
          <w:bCs/>
          <w:i/>
          <w:iCs/>
          <w:sz w:val="20"/>
          <w:szCs w:val="20"/>
        </w:rPr>
        <w:t>РЕКВИЗИТЫ ЗАКАЗЧИКА:</w:t>
      </w:r>
    </w:p>
    <w:tbl>
      <w:tblPr>
        <w:tblStyle w:val="a6"/>
        <w:tblW w:w="10125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3392"/>
        <w:gridCol w:w="6733"/>
      </w:tblGrid>
      <w:tr w:rsidR="004E4452" w:rsidTr="00C55DFC">
        <w:trPr>
          <w:trHeight w:hRule="exact" w:val="340"/>
          <w:jc w:val="center"/>
        </w:trPr>
        <w:tc>
          <w:tcPr>
            <w:tcW w:w="339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4E4452" w:rsidRDefault="006F5741">
            <w:pPr>
              <w:widowControl w:val="0"/>
              <w:ind w:left="116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Наименование организации</w:t>
            </w:r>
          </w:p>
        </w:tc>
        <w:tc>
          <w:tcPr>
            <w:tcW w:w="6733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4E4452" w:rsidRDefault="004E4452">
            <w:pPr>
              <w:widowControl w:val="0"/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4E4452" w:rsidTr="00C55DFC">
        <w:trPr>
          <w:trHeight w:hRule="exact" w:val="340"/>
          <w:jc w:val="center"/>
        </w:trPr>
        <w:tc>
          <w:tcPr>
            <w:tcW w:w="339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4E4452" w:rsidRDefault="006F5741">
            <w:pPr>
              <w:widowControl w:val="0"/>
              <w:ind w:left="119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Телефон/e-</w:t>
            </w:r>
            <w:proofErr w:type="spellStart"/>
            <w:r>
              <w:rPr>
                <w:rFonts w:eastAsia="Times" w:cs="Times"/>
                <w:sz w:val="21"/>
                <w:szCs w:val="20"/>
              </w:rPr>
              <w:t>mail</w:t>
            </w:r>
            <w:proofErr w:type="spellEnd"/>
          </w:p>
        </w:tc>
        <w:tc>
          <w:tcPr>
            <w:tcW w:w="6733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4E4452" w:rsidRDefault="004E4452">
            <w:pPr>
              <w:widowControl w:val="0"/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4E4452" w:rsidTr="00C55DFC">
        <w:trPr>
          <w:trHeight w:hRule="exact" w:val="340"/>
          <w:jc w:val="center"/>
        </w:trPr>
        <w:tc>
          <w:tcPr>
            <w:tcW w:w="339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4E4452" w:rsidRDefault="006F5741">
            <w:pPr>
              <w:widowControl w:val="0"/>
              <w:ind w:left="116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Контактное лицо</w:t>
            </w:r>
          </w:p>
        </w:tc>
        <w:tc>
          <w:tcPr>
            <w:tcW w:w="6733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4E4452" w:rsidRDefault="004E4452">
            <w:pPr>
              <w:widowControl w:val="0"/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</w:tbl>
    <w:p w:rsidR="004E4452" w:rsidRDefault="004E4452">
      <w:pPr>
        <w:widowControl w:val="0"/>
        <w:spacing w:line="216" w:lineRule="auto"/>
        <w:rPr>
          <w:rFonts w:ascii="Times" w:eastAsia="Times" w:hAnsi="Times" w:cs="Times"/>
          <w:b/>
          <w:bCs/>
        </w:rPr>
      </w:pPr>
    </w:p>
    <w:sectPr w:rsidR="004E445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04" w:right="648" w:bottom="504" w:left="648" w:header="173" w:footer="11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7F60" w:rsidRDefault="00CE7F60">
      <w:r>
        <w:separator/>
      </w:r>
    </w:p>
  </w:endnote>
  <w:endnote w:type="continuationSeparator" w:id="0">
    <w:p w:rsidR="00CE7F60" w:rsidRDefault="00CE7F60">
      <w:r>
        <w:continuationSeparator/>
      </w:r>
    </w:p>
  </w:endnote>
</w:endnotes>
</file>

<file path=word/fontTable.xml><?xml version="1.0" encoding="utf-8"?>
<w:fonts xmlns:ns1="http://schemas.openxmlformats.org/markup-compatibility/2006" xmlns:w="http://schemas.openxmlformats.org/wordprocessingml/2006/main" ns1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4452" w:rsidRDefault="004E445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4452" w:rsidRDefault="006F5741">
    <w:pPr>
      <w:spacing w:line="276" w:lineRule="auto"/>
      <w:jc w:val="center"/>
      <w:rPr>
        <w:rFonts w:ascii="Open Sans" w:eastAsia="Open Sans" w:hAnsi="Open Sans" w:cs="Open Sans"/>
        <w:color w:val="999999"/>
        <w:sz w:val="18"/>
        <w:szCs w:val="18"/>
      </w:rPr>
    </w:pPr>
    <w:r>
      <w:rPr>
        <w:sz w:val="22"/>
      </w:rPr>
      <w:t xml:space="preserve">Телефон: 8 (343) 383-35-65    Почта: </w:t>
    </w:r>
    <w:r w:rsidR="009C143F">
      <w:rPr>
        <w:sz w:val="22"/>
        <w:lang w:val="en-US"/>
      </w:rPr>
      <w:t>info</w:t>
    </w:r>
    <w:bookmarkStart w:id="1" w:name="_GoBack"/>
    <w:bookmarkEnd w:id="1"/>
    <w:r>
      <w:rPr>
        <w:sz w:val="22"/>
      </w:rPr>
      <w:t>@uzvt24.ru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4452" w:rsidRDefault="004E4452">
    <w:pPr>
      <w:ind w:left="-566"/>
      <w:jc w:val="both"/>
      <w:rPr>
        <w:b/>
        <w:bCs/>
        <w:sz w:val="20"/>
        <w:szCs w:val="20"/>
      </w:rPr>
    </w:pPr>
  </w:p>
  <w:p w:rsidR="004E4452" w:rsidRDefault="004E4452">
    <w:pPr>
      <w:ind w:left="-566"/>
      <w:jc w:val="both"/>
      <w:rPr>
        <w:b/>
        <w:bCs/>
        <w:sz w:val="20"/>
        <w:szCs w:val="20"/>
      </w:rPr>
    </w:pPr>
  </w:p>
  <w:p w:rsidR="004E4452" w:rsidRDefault="004E4452">
    <w:pPr>
      <w:ind w:left="-566"/>
      <w:jc w:val="both"/>
      <w:rPr>
        <w:b/>
        <w:bCs/>
        <w:color w:val="2C2D2E"/>
        <w:sz w:val="20"/>
        <w:szCs w:val="20"/>
        <w:highlight w:val="white"/>
      </w:rPr>
    </w:pPr>
  </w:p>
  <w:p w:rsidR="004E4452" w:rsidRDefault="004E4452">
    <w:pPr>
      <w:ind w:left="-566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7F60" w:rsidRDefault="00CE7F60">
      <w:r>
        <w:separator/>
      </w:r>
    </w:p>
  </w:footnote>
  <w:footnote w:type="continuationSeparator" w:id="0">
    <w:p w:rsidR="00CE7F60" w:rsidRDefault="00CE7F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4452" w:rsidRDefault="004E445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4452" w:rsidRDefault="006F574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noProof/>
      </w:rPr>
      <w:drawing>
        <wp:inline distT="0" distB="0" distL="0" distR="0">
          <wp:extent cx="1234440" cy="842891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ЛОГО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34440" cy="8428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4452" w:rsidRDefault="004E4452">
    <w:pPr>
      <w:widowControl w:val="0"/>
      <w:rPr>
        <w:i/>
        <w:iCs/>
        <w:sz w:val="19"/>
        <w:szCs w:val="19"/>
      </w:rPr>
    </w:pPr>
  </w:p>
  <w:p w:rsidR="004E4452" w:rsidRDefault="004E4452">
    <w:pPr>
      <w:widowControl w:val="0"/>
      <w:ind w:right="283"/>
      <w:rPr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452"/>
    <w:rsid w:val="004E4452"/>
    <w:rsid w:val="006F5741"/>
    <w:rsid w:val="009C143F"/>
    <w:rsid w:val="00C55DFC"/>
    <w:rsid w:val="00CE7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3D928"/>
  <w15:docId w15:val="{FD4FD4F8-9EB8-4013-8190-B782CACB4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186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Шнейдер Марина Александровна</cp:lastModifiedBy>
  <cp:revision>3</cp:revision>
  <dcterms:created xsi:type="dcterms:W3CDTF">2026-04-28T10:24:00Z</dcterms:created>
  <dcterms:modified xsi:type="dcterms:W3CDTF">2026-04-28T10:47:00Z</dcterms:modified>
</cp:coreProperties>
</file>